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4988"/>
        <w:gridCol w:w="1527"/>
      </w:tblGrid>
      <w:tr w:rsidR="005B009A" w:rsidTr="00D03EEB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03EEB" w:rsidRDefault="005B009A" w:rsidP="00485CE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bookmarkStart w:id="0" w:name="_GoBack"/>
            <w:bookmarkEnd w:id="0"/>
          </w:p>
        </w:tc>
        <w:tc>
          <w:tcPr>
            <w:tcW w:w="4988" w:type="dxa"/>
            <w:vMerge w:val="restart"/>
            <w:tcBorders>
              <w:left w:val="single" w:sz="4" w:space="0" w:color="auto"/>
            </w:tcBorders>
            <w:vAlign w:val="center"/>
          </w:tcPr>
          <w:p w:rsidR="005B009A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Schweizerische Kynologische Gesellschaft SKG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Société Cynologique Suisse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b/>
                <w:sz w:val="17"/>
                <w:szCs w:val="17"/>
                <w:lang w:val="es-ES"/>
              </w:rPr>
              <w:t>Società Cinologica Svizzera SCS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Sagmattstrasse 2</w:t>
            </w:r>
          </w:p>
          <w:p w:rsidR="004F71F6" w:rsidRPr="00D03EEB" w:rsidRDefault="004F71F6" w:rsidP="00CD7B20">
            <w:pPr>
              <w:rPr>
                <w:rFonts w:ascii="Century Gothic" w:hAnsi="Century Gothic" w:cs="Arial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Postfach</w:t>
            </w:r>
          </w:p>
          <w:p w:rsidR="004F71F6" w:rsidRPr="00D03EEB" w:rsidRDefault="007738D8" w:rsidP="00CD7B20">
            <w:pPr>
              <w:rPr>
                <w:rFonts w:ascii="Century Gothic" w:hAnsi="Century Gothic"/>
                <w:sz w:val="17"/>
                <w:szCs w:val="17"/>
                <w:lang w:val="es-ES"/>
              </w:rPr>
            </w:pPr>
            <w:r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CH-</w:t>
            </w:r>
            <w:r w:rsidR="004F71F6" w:rsidRPr="00D03EEB">
              <w:rPr>
                <w:rFonts w:ascii="Century Gothic" w:hAnsi="Century Gothic" w:cs="Arial"/>
                <w:sz w:val="17"/>
                <w:szCs w:val="17"/>
                <w:lang w:val="es-ES"/>
              </w:rPr>
              <w:t>4710 Balsthal</w:t>
            </w:r>
          </w:p>
        </w:tc>
        <w:tc>
          <w:tcPr>
            <w:tcW w:w="1527" w:type="dxa"/>
            <w:vMerge w:val="restart"/>
            <w:vAlign w:val="center"/>
          </w:tcPr>
          <w:p w:rsidR="005B009A" w:rsidRPr="00DB4CD5" w:rsidRDefault="00D03EEB" w:rsidP="00D03EEB">
            <w:pPr>
              <w:jc w:val="center"/>
              <w:rPr>
                <w:sz w:val="16"/>
                <w:szCs w:val="16"/>
                <w:lang w:val="en-GB"/>
              </w:rPr>
            </w:pPr>
            <w:r w:rsidRPr="00205348">
              <w:rPr>
                <w:lang w:val="de-DE"/>
              </w:rPr>
              <w:object w:dxaOrig="3570" w:dyaOrig="3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7.6pt" o:ole="">
                  <v:imagedata r:id="rId7" o:title=""/>
                </v:shape>
                <o:OLEObject Type="Embed" ProgID="MSPhotoEd.3" ShapeID="_x0000_i1025" DrawAspect="Content" ObjectID="_1648290639" r:id="rId8"/>
              </w:object>
            </w:r>
          </w:p>
        </w:tc>
      </w:tr>
      <w:tr w:rsidR="005B009A" w:rsidTr="00D03EEB">
        <w:trPr>
          <w:trHeight w:val="20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09A" w:rsidRPr="00DB4CD5" w:rsidRDefault="00D41F92" w:rsidP="00EE1652">
            <w:pPr>
              <w:spacing w:before="240"/>
              <w:jc w:val="center"/>
              <w:rPr>
                <w:sz w:val="16"/>
                <w:szCs w:val="16"/>
              </w:rPr>
            </w:pPr>
            <w:r w:rsidRPr="00D41F92">
              <w:rPr>
                <w:rFonts w:ascii="Arial" w:hAnsi="Arial" w:cs="Arial"/>
                <w:noProof/>
                <w:color w:val="808080"/>
                <w:lang w:val="en-US" w:eastAsia="en-US"/>
              </w:rPr>
              <w:drawing>
                <wp:inline distT="0" distB="0" distL="0" distR="0">
                  <wp:extent cx="1694121" cy="417832"/>
                  <wp:effectExtent l="0" t="0" r="1905" b="1270"/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97" cy="42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47589F">
        <w:trPr>
          <w:trHeight w:val="236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  <w:tr w:rsidR="005B009A" w:rsidTr="00D03EEB">
        <w:trPr>
          <w:trHeight w:val="5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9A" w:rsidRPr="00DB4CD5" w:rsidRDefault="005B009A">
            <w:pPr>
              <w:rPr>
                <w:sz w:val="16"/>
                <w:szCs w:val="16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</w:tcBorders>
            <w:vAlign w:val="center"/>
          </w:tcPr>
          <w:p w:rsidR="005B009A" w:rsidRPr="00741854" w:rsidRDefault="005B009A" w:rsidP="00D661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27" w:type="dxa"/>
            <w:vMerge/>
            <w:vAlign w:val="center"/>
          </w:tcPr>
          <w:p w:rsidR="005B009A" w:rsidRPr="00205348" w:rsidRDefault="005B009A" w:rsidP="00D66126">
            <w:pPr>
              <w:jc w:val="center"/>
              <w:rPr>
                <w:lang w:val="de-DE"/>
              </w:rPr>
            </w:pPr>
          </w:p>
        </w:tc>
      </w:tr>
    </w:tbl>
    <w:p w:rsidR="00D76740" w:rsidRPr="00D03EEB" w:rsidRDefault="00D76740" w:rsidP="00670BEF">
      <w:pPr>
        <w:rPr>
          <w:rFonts w:ascii="Arial Black" w:hAnsi="Arial Black" w:cs="Calibri"/>
          <w:b/>
          <w:bCs/>
          <w:sz w:val="20"/>
          <w:szCs w:val="40"/>
          <w:lang w:val="de-CH"/>
        </w:rPr>
      </w:pPr>
    </w:p>
    <w:p w:rsidR="00670BEF" w:rsidRPr="00827336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827336">
        <w:rPr>
          <w:rFonts w:ascii="Century Gothic" w:hAnsi="Century Gothic" w:cs="Arial"/>
          <w:b/>
          <w:sz w:val="22"/>
          <w:szCs w:val="17"/>
          <w:lang w:val="de-CH"/>
        </w:rPr>
        <w:t>Antragsformular fü</w:t>
      </w:r>
      <w:r w:rsidR="00D76740" w:rsidRPr="00827336">
        <w:rPr>
          <w:rFonts w:ascii="Century Gothic" w:hAnsi="Century Gothic" w:cs="Arial"/>
          <w:b/>
          <w:sz w:val="22"/>
          <w:szCs w:val="17"/>
          <w:lang w:val="de-CH"/>
        </w:rPr>
        <w:t xml:space="preserve">r die Aufwertung von einem Res. </w:t>
      </w:r>
      <w:r w:rsidRPr="00827336">
        <w:rPr>
          <w:rFonts w:ascii="Century Gothic" w:hAnsi="Century Gothic" w:cs="Arial"/>
          <w:b/>
          <w:sz w:val="22"/>
          <w:szCs w:val="17"/>
          <w:lang w:val="fr-CH"/>
        </w:rPr>
        <w:t xml:space="preserve">CAC zu einem CAC </w:t>
      </w:r>
    </w:p>
    <w:p w:rsidR="00670BEF" w:rsidRPr="0049382C" w:rsidRDefault="00670BEF" w:rsidP="00670BEF">
      <w:pPr>
        <w:rPr>
          <w:rFonts w:ascii="Century Gothic" w:hAnsi="Century Gothic" w:cs="Arial"/>
          <w:b/>
          <w:sz w:val="22"/>
          <w:szCs w:val="17"/>
          <w:lang w:val="fr-CH"/>
        </w:rPr>
      </w:pPr>
      <w:r w:rsidRPr="0049382C">
        <w:rPr>
          <w:rFonts w:ascii="Century Gothic" w:hAnsi="Century Gothic" w:cs="Arial"/>
          <w:b/>
          <w:sz w:val="22"/>
          <w:szCs w:val="17"/>
          <w:lang w:val="fr-CH"/>
        </w:rPr>
        <w:t>Formulaire d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e demande pour passer d’un Res. </w:t>
      </w:r>
      <w:r w:rsidRPr="0049382C">
        <w:rPr>
          <w:rFonts w:ascii="Century Gothic" w:hAnsi="Century Gothic" w:cs="Arial"/>
          <w:b/>
          <w:sz w:val="22"/>
          <w:szCs w:val="17"/>
          <w:lang w:val="fr-CH"/>
        </w:rPr>
        <w:t>CAC à un CAC</w:t>
      </w:r>
      <w:r w:rsidR="00D76740" w:rsidRPr="0049382C">
        <w:rPr>
          <w:rFonts w:ascii="Century Gothic" w:hAnsi="Century Gothic" w:cs="Arial"/>
          <w:b/>
          <w:sz w:val="22"/>
          <w:szCs w:val="17"/>
          <w:lang w:val="fr-CH"/>
        </w:rPr>
        <w:t xml:space="preserve"> </w:t>
      </w:r>
    </w:p>
    <w:p w:rsidR="00670BEF" w:rsidRPr="00D03EEB" w:rsidRDefault="00670BEF" w:rsidP="00670BEF">
      <w:pPr>
        <w:rPr>
          <w:rFonts w:ascii="Century Gothic" w:hAnsi="Century Gothic" w:cs="Arial"/>
          <w:b/>
          <w:sz w:val="22"/>
          <w:szCs w:val="17"/>
          <w:lang w:val="en-GB"/>
        </w:rPr>
      </w:pPr>
      <w:r w:rsidRPr="00D03EEB">
        <w:rPr>
          <w:rFonts w:ascii="Century Gothic" w:hAnsi="Century Gothic" w:cs="Arial"/>
          <w:b/>
          <w:sz w:val="22"/>
          <w:szCs w:val="17"/>
          <w:lang w:val="en-GB"/>
        </w:rPr>
        <w:t>Request to evaluate a Res. CAC to a CAC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4"/>
        <w:gridCol w:w="1440"/>
        <w:gridCol w:w="188"/>
        <w:gridCol w:w="544"/>
        <w:gridCol w:w="1351"/>
        <w:gridCol w:w="1149"/>
        <w:gridCol w:w="52"/>
        <w:gridCol w:w="1043"/>
        <w:gridCol w:w="2137"/>
      </w:tblGrid>
      <w:tr w:rsidR="00D03EEB" w:rsidRPr="00FC2AF8" w:rsidTr="00D03EEB">
        <w:trPr>
          <w:trHeight w:val="397"/>
        </w:trPr>
        <w:tc>
          <w:tcPr>
            <w:tcW w:w="9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EEB" w:rsidRPr="00FC2AF8" w:rsidRDefault="00D03EEB" w:rsidP="0049382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Angaben zum Hund und 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Eigentümer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 xml:space="preserve"> / Informa</w:t>
            </w:r>
            <w:r w:rsidR="0049382C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tions sur le chien et le proprié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taire / Information about the dog and the owner</w:t>
            </w:r>
          </w:p>
        </w:tc>
      </w:tr>
      <w:tr w:rsidR="00475E0C" w:rsidRPr="00FC2AF8" w:rsidTr="00D03EEB">
        <w:trPr>
          <w:trHeight w:val="66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Name des Hundes Nom du chien</w:t>
            </w:r>
          </w:p>
          <w:p w:rsidR="00475E0C" w:rsidRPr="00FC2AF8" w:rsidRDefault="00475E0C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dog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FC2AF8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75E0C" w:rsidRPr="00CA6ACA" w:rsidTr="00670BEF"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Rasse &amp; Varietät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475E0C" w:rsidRPr="00FC2AF8" w:rsidRDefault="00475E0C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Race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&amp; </w:t>
            </w:r>
            <w:r w:rsidR="00165182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Variété</w:t>
            </w:r>
          </w:p>
          <w:p w:rsidR="00475E0C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Breed &amp; Variety</w:t>
            </w:r>
          </w:p>
        </w:tc>
        <w:tc>
          <w:tcPr>
            <w:tcW w:w="79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E0C" w:rsidRPr="00827336" w:rsidRDefault="00475E0C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CA48C5" w:rsidRPr="00FC2AF8" w:rsidTr="00670BEF">
        <w:trPr>
          <w:trHeight w:val="68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Geschlecht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Sexe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Sex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1440" w:dyaOrig="1440">
                <v:shape id="_x0000_i1031" type="#_x0000_t75" style="width:18pt;height:15.6pt" o:ole="">
                  <v:imagedata r:id="rId10" o:title=""/>
                </v:shape>
                <w:control r:id="rId11" w:name="DefaultOcxName171" w:shapeid="_x0000_i1031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</w:rPr>
              <w:t>Rüde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/mâle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18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A48C5" w:rsidRPr="00FC2AF8" w:rsidRDefault="00CA48C5" w:rsidP="00CA48C5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object w:dxaOrig="1440" w:dyaOrig="1440">
                <v:shape id="_x0000_i1034" type="#_x0000_t75" style="width:18pt;height:15.6pt" o:ole="">
                  <v:imagedata r:id="rId10" o:title=""/>
                </v:shape>
                <w:control r:id="rId12" w:name="DefaultOcxName17" w:shapeid="_x0000_i1034"/>
              </w:objec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Hündin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/femelle            </w:t>
            </w:r>
          </w:p>
          <w:p w:rsidR="00CA48C5" w:rsidRPr="00FC2AF8" w:rsidRDefault="00CA48C5" w:rsidP="00670BEF">
            <w:pPr>
              <w:pStyle w:val="StandardWeb"/>
              <w:spacing w:before="0" w:beforeAutospacing="0" w:after="0" w:afterAutospacing="0"/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       </w:t>
            </w:r>
            <w:r w:rsidR="00485CE4" w:rsidRPr="00FC2AF8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female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/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Wurfdatum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</w:rPr>
              <w:t>Date de naissance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Date of birth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A48C5" w:rsidRPr="00FC2AF8" w:rsidTr="00D76740">
        <w:tc>
          <w:tcPr>
            <w:tcW w:w="39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>Zuchtbuch- und Zuchtbuchnummer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 </w:t>
            </w:r>
          </w:p>
          <w:p w:rsidR="00CA48C5" w:rsidRPr="00FC2AF8" w:rsidRDefault="00CA48C5" w:rsidP="00C1565D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Livre des Origines et numéro d’enregistrement</w:t>
            </w:r>
          </w:p>
          <w:p w:rsidR="00CA48C5" w:rsidRPr="00FC2AF8" w:rsidRDefault="00670BEF" w:rsidP="00C1565D">
            <w:pPr>
              <w:rPr>
                <w:rFonts w:ascii="Century Gothic" w:hAnsi="Century Gothic" w:cs="Arial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CH"/>
              </w:rPr>
              <w:t>Studbook and registration number</w:t>
            </w:r>
          </w:p>
        </w:tc>
        <w:tc>
          <w:tcPr>
            <w:tcW w:w="57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8C5" w:rsidRPr="00FC2AF8" w:rsidRDefault="00CA48C5" w:rsidP="00C1565D">
            <w:pPr>
              <w:spacing w:line="307" w:lineRule="exact"/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</w:p>
        </w:tc>
      </w:tr>
      <w:tr w:rsidR="00670BEF" w:rsidRPr="00CA6ACA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und Adresse des Eigentümers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="004A1F6C" w:rsidRPr="00FC2AF8">
              <w:rPr>
                <w:rFonts w:ascii="Century Gothic" w:hAnsi="Century Gothic" w:cs="Arial"/>
                <w:sz w:val="16"/>
                <w:szCs w:val="16"/>
              </w:rPr>
              <w:t>p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ropriétaire</w:t>
            </w:r>
          </w:p>
          <w:p w:rsidR="00670BEF" w:rsidRPr="00FC2AF8" w:rsidRDefault="004A1F6C" w:rsidP="00670BE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</w:t>
            </w:r>
            <w:r w:rsidR="00670BEF"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7619A5" w:rsidRPr="00CA6ACA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Default="007619A5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 Adresse des Eigentümers</w:t>
            </w:r>
          </w:p>
          <w:p w:rsid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Adresse </w:t>
            </w:r>
            <w:r>
              <w:rPr>
                <w:rFonts w:ascii="Century Gothic" w:hAnsi="Century Gothic" w:cs="Arial"/>
                <w:sz w:val="16"/>
                <w:szCs w:val="16"/>
                <w:lang w:val="fr-CH"/>
              </w:rPr>
              <w:t>e-mail</w:t>
            </w:r>
            <w:r w:rsidRPr="007619A5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 du propriétaire</w:t>
            </w:r>
          </w:p>
          <w:p w:rsidR="007619A5" w:rsidRPr="007619A5" w:rsidRDefault="007619A5" w:rsidP="007619A5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7619A5">
              <w:rPr>
                <w:rFonts w:ascii="Century Gothic" w:hAnsi="Century Gothic" w:cs="Arial"/>
                <w:sz w:val="16"/>
                <w:szCs w:val="16"/>
                <w:lang w:val="en-US"/>
              </w:rPr>
              <w:t>E-mail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5" w:rsidRPr="00FC2AF8" w:rsidRDefault="007619A5" w:rsidP="001B5C7F">
            <w:pPr>
              <w:rPr>
                <w:rFonts w:ascii="Century Gothic" w:hAnsi="Century Gothic" w:cs="Arial"/>
                <w:color w:val="0070C0"/>
                <w:sz w:val="16"/>
                <w:szCs w:val="16"/>
                <w:lang w:val="es-ES"/>
              </w:rPr>
            </w:pPr>
          </w:p>
        </w:tc>
      </w:tr>
      <w:tr w:rsidR="00D76740" w:rsidRPr="00FC2AF8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7619A5" w:rsidRDefault="00D76740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FC2AF8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s-ES"/>
              </w:rPr>
            </w:pPr>
            <w:r w:rsidRPr="00827336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CH"/>
              </w:rPr>
              <w:t xml:space="preserve">Angaben zur Ausstellung an welcher das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CAC </w:t>
            </w:r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>erworben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CH"/>
              </w:rPr>
              <w:t xml:space="preserve"> wurde / Informations de l'exposition à laquelle le Res. </w:t>
            </w: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CAC a été obtenu / Information of the show at which the Res. CAC was obtained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827336" w:rsidRDefault="00670BEF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Ort und Datum </w:t>
            </w:r>
          </w:p>
          <w:p w:rsidR="008514A6" w:rsidRPr="00827336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Lieu et date du </w:t>
            </w:r>
          </w:p>
          <w:p w:rsidR="008514A6" w:rsidRPr="00FC2AF8" w:rsidRDefault="00670BEF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Place and date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4A6" w:rsidRPr="00FC2AF8" w:rsidRDefault="008514A6" w:rsidP="001B5C7F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</w:tr>
      <w:tr w:rsidR="008514A6" w:rsidRPr="00CA6ACA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EF" w:rsidRPr="00FC2AF8" w:rsidRDefault="00670BEF" w:rsidP="008514A6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des Richters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Nom du juge</w:t>
            </w:r>
          </w:p>
          <w:p w:rsidR="008514A6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>Name of the judge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CA6ACA" w:rsidTr="00D76740"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D76740" w:rsidRPr="00FC2AF8" w:rsidRDefault="00D76740" w:rsidP="00D7674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Angaben zum Hund welcher das CAC erhalten hat / Informations du chien qui a reçu le CAC / Information of the dog who has received the CAC</w:t>
            </w:r>
          </w:p>
        </w:tc>
      </w:tr>
      <w:tr w:rsidR="008514A6" w:rsidRPr="00FC2AF8" w:rsidTr="00D76740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Hundes </w:t>
            </w:r>
          </w:p>
          <w:p w:rsidR="00670BEF" w:rsidRPr="00FC2AF8" w:rsidRDefault="00670BEF" w:rsidP="00670BEF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Nom du chien </w:t>
            </w:r>
          </w:p>
          <w:p w:rsidR="008514A6" w:rsidRPr="00FC2AF8" w:rsidRDefault="008514A6" w:rsidP="00D03EEB">
            <w:pPr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GB"/>
              </w:rPr>
              <w:t xml:space="preserve">Name of the dog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6" w:rsidRPr="00FC2AF8" w:rsidRDefault="008514A6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FC2AF8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de-DE"/>
              </w:rPr>
              <w:t xml:space="preserve">Zuchtbuch- und Zuchtbuchnummer </w:t>
            </w:r>
          </w:p>
          <w:p w:rsidR="00D76740" w:rsidRPr="00827336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  <w:r w:rsidRPr="00827336">
              <w:rPr>
                <w:rFonts w:ascii="Century Gothic" w:hAnsi="Century Gothic" w:cs="Arial"/>
                <w:sz w:val="16"/>
                <w:szCs w:val="16"/>
                <w:lang w:val="de-CH"/>
              </w:rPr>
              <w:t xml:space="preserve">Livre des Origines et numéro d’enregistrement </w:t>
            </w:r>
          </w:p>
          <w:p w:rsidR="00D76740" w:rsidRPr="00FC2AF8" w:rsidRDefault="00D76740" w:rsidP="00D03EEB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Studbook and registration number 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1B5C7F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D76740" w:rsidRPr="00CA6ACA" w:rsidTr="004A1F6C"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EB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fr-CH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Name des Eigentümers 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>Nom et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 xml:space="preserve"> adresse </w:t>
            </w:r>
            <w:r w:rsidRPr="00FC2AF8">
              <w:rPr>
                <w:rFonts w:ascii="Century Gothic" w:hAnsi="Century Gothic" w:cs="Arial"/>
                <w:sz w:val="16"/>
                <w:szCs w:val="16"/>
                <w:lang w:val="fr-CH"/>
              </w:rPr>
              <w:t xml:space="preserve">du </w:t>
            </w:r>
            <w:r w:rsidRPr="00FC2AF8">
              <w:rPr>
                <w:rFonts w:ascii="Century Gothic" w:hAnsi="Century Gothic" w:cs="Arial"/>
                <w:sz w:val="16"/>
                <w:szCs w:val="16"/>
              </w:rPr>
              <w:t>Propriétaire</w:t>
            </w:r>
          </w:p>
          <w:p w:rsidR="00D76740" w:rsidRPr="00FC2AF8" w:rsidRDefault="00D76740" w:rsidP="00D76740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C2AF8">
              <w:rPr>
                <w:rFonts w:ascii="Century Gothic" w:hAnsi="Century Gothic" w:cs="Arial"/>
                <w:sz w:val="16"/>
                <w:szCs w:val="16"/>
                <w:lang w:val="en-US"/>
              </w:rPr>
              <w:t>Name and Address of the Owner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40" w:rsidRPr="00FC2AF8" w:rsidRDefault="00D76740" w:rsidP="004A1F6C">
            <w:pPr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FC2AF8" w:rsidRPr="00FC2AF8" w:rsidTr="00FC2AF8">
        <w:trPr>
          <w:trHeight w:val="283"/>
        </w:trPr>
        <w:tc>
          <w:tcPr>
            <w:tcW w:w="96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AF8" w:rsidRPr="007619A5" w:rsidRDefault="00105950" w:rsidP="00FC2AF8">
            <w:pPr>
              <w:spacing w:before="120" w:line="307" w:lineRule="exact"/>
              <w:jc w:val="center"/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B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itte einen Auszug des Katalogs beilegen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V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 xml:space="preserve">euillez joindre un extrait du catalogue / </w:t>
            </w:r>
            <w:r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P</w:t>
            </w:r>
            <w:r w:rsidR="00FC2AF8" w:rsidRPr="007619A5">
              <w:rPr>
                <w:rFonts w:ascii="Century Gothic" w:hAnsi="Century Gothic" w:cs="Calibri"/>
                <w:b/>
                <w:sz w:val="14"/>
                <w:szCs w:val="14"/>
                <w:lang w:val="fr-CH"/>
              </w:rPr>
              <w:t>lease enclose an extract from the catalogue.</w:t>
            </w: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4"/>
                <w:lang w:val="fr-CH"/>
              </w:rPr>
              <w:t>Antrag per E-mail an: / Envoyez la demande par courrier à: / Send the application by e-mail to:</w:t>
            </w:r>
          </w:p>
          <w:p w:rsidR="00FC2AF8" w:rsidRPr="007619A5" w:rsidRDefault="00CA6ACA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  <w:hyperlink r:id="rId13" w:history="1">
              <w:r w:rsidR="00FC2AF8" w:rsidRPr="007619A5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  <w:lang w:val="de-CH"/>
                </w:rPr>
                <w:t>ausstellungen@skg.ch</w:t>
              </w:r>
            </w:hyperlink>
          </w:p>
          <w:p w:rsidR="00FC2AF8" w:rsidRPr="007619A5" w:rsidRDefault="00FC2AF8" w:rsidP="00FC2AF8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  <w:lang w:val="de-CH"/>
              </w:rPr>
            </w:pPr>
          </w:p>
        </w:tc>
      </w:tr>
      <w:tr w:rsidR="004A1F6C" w:rsidRPr="00CA6ACA" w:rsidTr="004A1F6C">
        <w:trPr>
          <w:trHeight w:val="896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Das oben genannte Res. CAC hat die Bedingungen zur Aufwertung zu einem CAC erfüllt.</w:t>
            </w:r>
          </w:p>
          <w:p w:rsidR="004A1F6C" w:rsidRPr="00827336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de-CH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de-DE"/>
              </w:rPr>
              <w:t>Dieses Res. CAC kann für den Schweizer-Schönheits-Champion  (Jugend, Erwachen und Veteran) verwendet werden.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827336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Le rés. CAC mentionné</w:t>
            </w:r>
            <w:r w:rsidR="004A1F6C"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 xml:space="preserve"> ci-dessus a rempli les conditions pour être reclassée en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fr-BE"/>
              </w:rPr>
              <w:t>Ce Res. CAC peut être utilisé pour le champion suisse de beauté (jeune, éveil et vétéran).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6C" w:rsidRPr="00FC2AF8" w:rsidRDefault="004A1F6C" w:rsidP="004A1F6C">
            <w:pPr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The above mentioned Res. CAC has fulfilled the conditions for upgrading to a CAC.</w:t>
            </w:r>
          </w:p>
          <w:p w:rsidR="004A1F6C" w:rsidRPr="00FC2AF8" w:rsidRDefault="004A1F6C" w:rsidP="004A1F6C">
            <w:pPr>
              <w:rPr>
                <w:rFonts w:ascii="Century Gothic" w:hAnsi="Century Gothic" w:cs="Arial"/>
                <w:b/>
                <w:sz w:val="16"/>
                <w:szCs w:val="16"/>
                <w:lang w:val="es-AR"/>
              </w:rPr>
            </w:pPr>
            <w:r w:rsidRPr="00FC2AF8">
              <w:rPr>
                <w:rFonts w:ascii="Century Gothic" w:hAnsi="Century Gothic" w:cs="Arial"/>
                <w:b/>
                <w:color w:val="0070C0"/>
                <w:sz w:val="16"/>
                <w:szCs w:val="16"/>
                <w:lang w:val="en-GB"/>
              </w:rPr>
              <w:t>This Res. CAC can be used for the Swiss Beauty Champion (Youth, Adult and Veteran)</w:t>
            </w:r>
          </w:p>
        </w:tc>
      </w:tr>
    </w:tbl>
    <w:p w:rsidR="00D03EEB" w:rsidRPr="00827336" w:rsidRDefault="00D03EEB" w:rsidP="00D03EEB">
      <w:pPr>
        <w:rPr>
          <w:rFonts w:ascii="Century Gothic" w:hAnsi="Century Gothic" w:cs="Arial"/>
          <w:sz w:val="16"/>
          <w:szCs w:val="16"/>
          <w:lang w:val="en-US"/>
        </w:rPr>
      </w:pPr>
    </w:p>
    <w:p w:rsidR="004A1F6C" w:rsidRPr="007619A5" w:rsidRDefault="00670BEF" w:rsidP="00D03EEB">
      <w:pPr>
        <w:rPr>
          <w:rFonts w:ascii="Century Gothic" w:hAnsi="Century Gothic" w:cs="Arial"/>
          <w:sz w:val="14"/>
          <w:szCs w:val="16"/>
          <w:lang w:val="de-CH"/>
        </w:rPr>
      </w:pPr>
      <w:r w:rsidRPr="007619A5">
        <w:rPr>
          <w:rFonts w:ascii="Century Gothic" w:hAnsi="Century Gothic" w:cs="Arial"/>
          <w:b/>
          <w:sz w:val="14"/>
          <w:szCs w:val="16"/>
          <w:lang w:val="de-DE"/>
        </w:rPr>
        <w:t>Datum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>Date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Date</w:t>
      </w:r>
      <w:r w:rsidR="00A83F67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1B5C7F" w:rsidRPr="007619A5">
        <w:rPr>
          <w:rFonts w:ascii="Century Gothic" w:hAnsi="Century Gothic" w:cs="Arial"/>
          <w:sz w:val="14"/>
          <w:szCs w:val="16"/>
          <w:lang w:val="de-CH"/>
        </w:rPr>
        <w:tab/>
      </w:r>
      <w:r w:rsidR="007619A5">
        <w:rPr>
          <w:rFonts w:ascii="Century Gothic" w:hAnsi="Century Gothic" w:cs="Arial"/>
          <w:sz w:val="14"/>
          <w:szCs w:val="16"/>
          <w:lang w:val="de-CH"/>
        </w:rPr>
        <w:tab/>
      </w:r>
      <w:r w:rsidRPr="007619A5">
        <w:rPr>
          <w:rFonts w:ascii="Century Gothic" w:hAnsi="Century Gothic" w:cs="Arial"/>
          <w:b/>
          <w:sz w:val="14"/>
          <w:szCs w:val="16"/>
          <w:lang w:val="de-DE"/>
        </w:rPr>
        <w:t>Unterschrift</w:t>
      </w:r>
      <w:r w:rsidR="00105950" w:rsidRPr="007619A5">
        <w:rPr>
          <w:rFonts w:ascii="Century Gothic" w:hAnsi="Century Gothic" w:cs="Arial"/>
          <w:b/>
          <w:sz w:val="14"/>
          <w:szCs w:val="16"/>
          <w:lang w:val="de-DE"/>
        </w:rPr>
        <w:t xml:space="preserve"> / S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  <w:r w:rsidR="00105950"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/</w:t>
      </w:r>
      <w:r w:rsidRPr="007619A5">
        <w:rPr>
          <w:rFonts w:ascii="Century Gothic" w:hAnsi="Century Gothic" w:cs="Arial"/>
          <w:b/>
          <w:sz w:val="14"/>
          <w:szCs w:val="16"/>
          <w:lang w:val="de-CH"/>
        </w:rPr>
        <w:t xml:space="preserve"> </w:t>
      </w:r>
      <w:r w:rsidR="001B5C7F" w:rsidRPr="007619A5">
        <w:rPr>
          <w:rFonts w:ascii="Century Gothic" w:hAnsi="Century Gothic" w:cs="Arial"/>
          <w:b/>
          <w:sz w:val="14"/>
          <w:szCs w:val="16"/>
          <w:lang w:val="de-CH"/>
        </w:rPr>
        <w:t>S</w:t>
      </w:r>
      <w:r w:rsidR="0093690A" w:rsidRPr="007619A5">
        <w:rPr>
          <w:rFonts w:ascii="Century Gothic" w:hAnsi="Century Gothic" w:cs="Arial"/>
          <w:b/>
          <w:sz w:val="14"/>
          <w:szCs w:val="16"/>
          <w:lang w:val="de-CH"/>
        </w:rPr>
        <w:t>ignature</w:t>
      </w:r>
    </w:p>
    <w:p w:rsidR="00105950" w:rsidRPr="00FC2AF8" w:rsidRDefault="00105950" w:rsidP="00D03EEB">
      <w:pPr>
        <w:rPr>
          <w:rFonts w:ascii="Century Gothic" w:hAnsi="Century Gothic" w:cs="Arial"/>
          <w:sz w:val="16"/>
          <w:szCs w:val="16"/>
          <w:lang w:val="de-CH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496"/>
      </w:tblGrid>
      <w:tr w:rsidR="00A83F67" w:rsidRPr="00CA6ACA" w:rsidTr="007619A5">
        <w:trPr>
          <w:trHeight w:val="1062"/>
        </w:trPr>
        <w:tc>
          <w:tcPr>
            <w:tcW w:w="3256" w:type="dxa"/>
          </w:tcPr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A83F67" w:rsidRPr="00FC2AF8" w:rsidRDefault="00A83F67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7738D8" w:rsidRPr="00FC2AF8" w:rsidRDefault="007738D8" w:rsidP="00A83F67">
            <w:pPr>
              <w:widowControl w:val="0"/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  <w:p w:rsidR="00A83F67" w:rsidRPr="00FC2AF8" w:rsidRDefault="00A83F67" w:rsidP="007738D8">
            <w:pPr>
              <w:rPr>
                <w:rFonts w:ascii="Century Gothic" w:hAnsi="Century Gothic" w:cs="Arial"/>
                <w:sz w:val="16"/>
                <w:szCs w:val="16"/>
                <w:lang w:val="de-CH"/>
              </w:rPr>
            </w:pPr>
          </w:p>
        </w:tc>
        <w:tc>
          <w:tcPr>
            <w:tcW w:w="6496" w:type="dxa"/>
          </w:tcPr>
          <w:p w:rsidR="00A83F67" w:rsidRPr="007619A5" w:rsidRDefault="00A83F67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A1F6C" w:rsidRPr="007619A5" w:rsidRDefault="004A1F6C" w:rsidP="00A83F67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es-ES"/>
              </w:rPr>
            </w:pP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Ausstellungssekretariat der SKG</w:t>
            </w:r>
          </w:p>
          <w:p w:rsidR="0049382C" w:rsidRPr="007619A5" w:rsidRDefault="00827336" w:rsidP="004A1F6C">
            <w:pPr>
              <w:widowControl w:val="0"/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</w:pPr>
            <w:r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Secré</w:t>
            </w:r>
            <w:r w:rsidR="0049382C" w:rsidRPr="007619A5">
              <w:rPr>
                <w:rFonts w:ascii="Century Gothic" w:hAnsi="Century Gothic" w:cs="Arial"/>
                <w:b/>
                <w:sz w:val="14"/>
                <w:szCs w:val="16"/>
                <w:lang w:val="fr-CH"/>
              </w:rPr>
              <w:t>tariat d’exposition de la SCS</w:t>
            </w:r>
          </w:p>
          <w:p w:rsidR="0049382C" w:rsidRPr="007619A5" w:rsidRDefault="0049382C" w:rsidP="004A1F6C">
            <w:pPr>
              <w:widowControl w:val="0"/>
              <w:rPr>
                <w:rFonts w:ascii="Century Gothic" w:hAnsi="Century Gothic" w:cs="Arial"/>
                <w:sz w:val="14"/>
                <w:szCs w:val="16"/>
                <w:lang w:val="en-US"/>
              </w:rPr>
            </w:pPr>
            <w:r w:rsidRPr="00827336">
              <w:rPr>
                <w:rFonts w:ascii="Century Gothic" w:hAnsi="Century Gothic" w:cs="Arial"/>
                <w:b/>
                <w:sz w:val="14"/>
                <w:szCs w:val="16"/>
                <w:lang w:val="en-US"/>
              </w:rPr>
              <w:t>Show secretariat of the SKC</w:t>
            </w:r>
          </w:p>
        </w:tc>
      </w:tr>
    </w:tbl>
    <w:p w:rsidR="00FC2AF8" w:rsidRPr="0049382C" w:rsidRDefault="00FC2AF8">
      <w:pPr>
        <w:spacing w:before="120" w:line="307" w:lineRule="exact"/>
        <w:rPr>
          <w:rFonts w:ascii="Century Gothic" w:hAnsi="Century Gothic" w:cs="Calibri"/>
          <w:b/>
          <w:sz w:val="14"/>
          <w:szCs w:val="20"/>
          <w:lang w:val="en-US"/>
        </w:rPr>
      </w:pPr>
    </w:p>
    <w:sectPr w:rsidR="00FC2AF8" w:rsidRPr="0049382C" w:rsidSect="007E3FFB">
      <w:pgSz w:w="11906" w:h="16838" w:code="9"/>
      <w:pgMar w:top="567" w:right="1134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B" w:rsidRDefault="00D03EEB" w:rsidP="00485CE4">
      <w:r>
        <w:separator/>
      </w:r>
    </w:p>
  </w:endnote>
  <w:endnote w:type="continuationSeparator" w:id="0">
    <w:p w:rsidR="00D03EEB" w:rsidRDefault="00D03EEB" w:rsidP="004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B" w:rsidRDefault="00D03EEB" w:rsidP="00485CE4">
      <w:r>
        <w:separator/>
      </w:r>
    </w:p>
  </w:footnote>
  <w:footnote w:type="continuationSeparator" w:id="0">
    <w:p w:rsidR="00D03EEB" w:rsidRDefault="00D03EEB" w:rsidP="0048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D5"/>
    <w:rsid w:val="000246EC"/>
    <w:rsid w:val="0008195B"/>
    <w:rsid w:val="000B275D"/>
    <w:rsid w:val="00105950"/>
    <w:rsid w:val="00115668"/>
    <w:rsid w:val="00150EE1"/>
    <w:rsid w:val="00165182"/>
    <w:rsid w:val="001B5C7F"/>
    <w:rsid w:val="001D57DF"/>
    <w:rsid w:val="001D7A9E"/>
    <w:rsid w:val="00225D5F"/>
    <w:rsid w:val="00231A03"/>
    <w:rsid w:val="00236A45"/>
    <w:rsid w:val="002C1B5D"/>
    <w:rsid w:val="002D0182"/>
    <w:rsid w:val="00321C0E"/>
    <w:rsid w:val="003A3EC6"/>
    <w:rsid w:val="003B0023"/>
    <w:rsid w:val="003E2C21"/>
    <w:rsid w:val="004022FD"/>
    <w:rsid w:val="00435EC0"/>
    <w:rsid w:val="0047589F"/>
    <w:rsid w:val="00475E0C"/>
    <w:rsid w:val="00477C9B"/>
    <w:rsid w:val="00485CE4"/>
    <w:rsid w:val="0049382C"/>
    <w:rsid w:val="004A025E"/>
    <w:rsid w:val="004A0ED7"/>
    <w:rsid w:val="004A1F6C"/>
    <w:rsid w:val="004A729E"/>
    <w:rsid w:val="004B4887"/>
    <w:rsid w:val="004E2E34"/>
    <w:rsid w:val="004F71F6"/>
    <w:rsid w:val="00586679"/>
    <w:rsid w:val="00596B45"/>
    <w:rsid w:val="005A1990"/>
    <w:rsid w:val="005A7ADC"/>
    <w:rsid w:val="005B009A"/>
    <w:rsid w:val="005C0B51"/>
    <w:rsid w:val="006131AD"/>
    <w:rsid w:val="00613BDD"/>
    <w:rsid w:val="00615F80"/>
    <w:rsid w:val="00647B4A"/>
    <w:rsid w:val="00670BEF"/>
    <w:rsid w:val="006D0ED7"/>
    <w:rsid w:val="006F138C"/>
    <w:rsid w:val="00741686"/>
    <w:rsid w:val="00741854"/>
    <w:rsid w:val="007619A5"/>
    <w:rsid w:val="007738D8"/>
    <w:rsid w:val="00797B57"/>
    <w:rsid w:val="007E3FFB"/>
    <w:rsid w:val="008007B1"/>
    <w:rsid w:val="00823BD7"/>
    <w:rsid w:val="00827336"/>
    <w:rsid w:val="008514A6"/>
    <w:rsid w:val="00861CCB"/>
    <w:rsid w:val="008A7704"/>
    <w:rsid w:val="008B1E14"/>
    <w:rsid w:val="008C2A35"/>
    <w:rsid w:val="00926C58"/>
    <w:rsid w:val="0093690A"/>
    <w:rsid w:val="00A413FD"/>
    <w:rsid w:val="00A653A3"/>
    <w:rsid w:val="00A83F67"/>
    <w:rsid w:val="00AF5243"/>
    <w:rsid w:val="00B046F2"/>
    <w:rsid w:val="00B87DF2"/>
    <w:rsid w:val="00B948B4"/>
    <w:rsid w:val="00BA0CA4"/>
    <w:rsid w:val="00BB2E3B"/>
    <w:rsid w:val="00C1565D"/>
    <w:rsid w:val="00CA48C5"/>
    <w:rsid w:val="00CA6334"/>
    <w:rsid w:val="00CA6ACA"/>
    <w:rsid w:val="00CC0BE8"/>
    <w:rsid w:val="00CD7B20"/>
    <w:rsid w:val="00CE44E1"/>
    <w:rsid w:val="00D039D1"/>
    <w:rsid w:val="00D03EEB"/>
    <w:rsid w:val="00D0408B"/>
    <w:rsid w:val="00D41F92"/>
    <w:rsid w:val="00D66126"/>
    <w:rsid w:val="00D757DC"/>
    <w:rsid w:val="00D76740"/>
    <w:rsid w:val="00DB4CD5"/>
    <w:rsid w:val="00EE1652"/>
    <w:rsid w:val="00F32256"/>
    <w:rsid w:val="00F844F6"/>
    <w:rsid w:val="00F86399"/>
    <w:rsid w:val="00FB1018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900E90F-BBCB-4E57-96CE-D4641995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isto MT" w:hAnsi="Calisto MT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 w:cs="Arial"/>
      <w:b/>
      <w:bCs/>
      <w:sz w:val="28"/>
      <w:lang w:val="en-GB"/>
    </w:rPr>
  </w:style>
  <w:style w:type="paragraph" w:styleId="berschrift3">
    <w:name w:val="heading 3"/>
    <w:basedOn w:val="Standard"/>
    <w:next w:val="Standard"/>
    <w:qFormat/>
    <w:rsid w:val="00926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6C5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5E0C"/>
    <w:pPr>
      <w:spacing w:before="100" w:beforeAutospacing="1" w:after="100" w:afterAutospacing="1"/>
    </w:pPr>
    <w:rPr>
      <w:color w:val="000000"/>
      <w:lang w:val="fr-BE" w:eastAsia="fr-BE"/>
    </w:rPr>
  </w:style>
  <w:style w:type="paragraph" w:styleId="Kopfzeile">
    <w:name w:val="header"/>
    <w:basedOn w:val="Standard"/>
    <w:link w:val="Kopf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5CE4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485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CE4"/>
    <w:rPr>
      <w:sz w:val="24"/>
      <w:szCs w:val="24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0BEF"/>
    <w:rPr>
      <w:rFonts w:ascii="Courier New" w:hAnsi="Courier New" w:cs="Courier New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A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AF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usstellungen@sk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CF70-3614-4C74-BA76-E17B7200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address and logo of your national federation</vt:lpstr>
      <vt:lpstr>Name, address and logo of your national federation</vt:lpstr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address and logo of your national federation</dc:title>
  <dc:subject/>
  <dc:creator>Soravia</dc:creator>
  <cp:keywords/>
  <cp:lastModifiedBy>Jacky Morina</cp:lastModifiedBy>
  <cp:revision>2</cp:revision>
  <cp:lastPrinted>2020-02-06T15:43:00Z</cp:lastPrinted>
  <dcterms:created xsi:type="dcterms:W3CDTF">2020-04-13T11:44:00Z</dcterms:created>
  <dcterms:modified xsi:type="dcterms:W3CDTF">2020-04-13T11:44:00Z</dcterms:modified>
</cp:coreProperties>
</file>